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35CE" w:rsidRPr="00ED35CE" w:rsidRDefault="00ED35CE" w:rsidP="00ED35CE">
      <w:pPr>
        <w:rPr>
          <w:b/>
          <w:bCs/>
        </w:rPr>
      </w:pPr>
      <w:r w:rsidRPr="00ED35CE">
        <w:rPr>
          <w:b/>
          <w:bCs/>
        </w:rPr>
        <w:t>Политика за поверителност</w:t>
      </w:r>
    </w:p>
    <w:p w:rsidR="00ED35CE" w:rsidRPr="00ED35CE" w:rsidRDefault="00ED35CE" w:rsidP="00ED35CE">
      <w:r w:rsidRPr="00ED35CE">
        <w:rPr>
          <w:b/>
          <w:bCs/>
        </w:rPr>
        <w:t>1. Въведение</w:t>
      </w:r>
      <w:r w:rsidRPr="00ED35CE">
        <w:br/>
      </w:r>
      <w:proofErr w:type="spellStart"/>
      <w:r w:rsidRPr="00ED35CE">
        <w:t>PasivenDohodBG</w:t>
      </w:r>
      <w:proofErr w:type="spellEnd"/>
      <w:r w:rsidRPr="00ED35CE">
        <w:t xml:space="preserve"> уважава личната ви информация и се ангажира със защитата ѝ в съответствие с GDPR и българското законодателство.</w:t>
      </w:r>
    </w:p>
    <w:p w:rsidR="00ED35CE" w:rsidRPr="00ED35CE" w:rsidRDefault="00ED35CE" w:rsidP="00ED35CE">
      <w:r w:rsidRPr="00ED35CE">
        <w:rPr>
          <w:b/>
          <w:bCs/>
        </w:rPr>
        <w:t>2. Какви данни събираме</w:t>
      </w:r>
      <w:r w:rsidRPr="00ED35CE">
        <w:br/>
      </w:r>
      <w:proofErr w:type="spellStart"/>
      <w:r w:rsidRPr="00ED35CE">
        <w:t>Събираме</w:t>
      </w:r>
      <w:proofErr w:type="spellEnd"/>
      <w:r w:rsidRPr="00ED35CE">
        <w:t xml:space="preserve"> данни като имена, имейли и телефонни номера, когато се свързвате с нас.</w:t>
      </w:r>
    </w:p>
    <w:p w:rsidR="00ED35CE" w:rsidRPr="00ED35CE" w:rsidRDefault="00ED35CE" w:rsidP="00ED35CE">
      <w:r w:rsidRPr="00ED35CE">
        <w:rPr>
          <w:b/>
          <w:bCs/>
        </w:rPr>
        <w:t>3. Как използваме данните</w:t>
      </w:r>
      <w:r w:rsidRPr="00ED35CE">
        <w:br/>
      </w:r>
      <w:proofErr w:type="spellStart"/>
      <w:r w:rsidRPr="00ED35CE">
        <w:t>Данните</w:t>
      </w:r>
      <w:proofErr w:type="spellEnd"/>
      <w:r w:rsidRPr="00ED35CE">
        <w:t xml:space="preserve"> се използват за комуникация, обработка на запитвания и подобряване на нашите услуги.</w:t>
      </w:r>
    </w:p>
    <w:p w:rsidR="00ED35CE" w:rsidRPr="00ED35CE" w:rsidRDefault="00ED35CE" w:rsidP="00ED35CE">
      <w:r w:rsidRPr="00ED35CE">
        <w:rPr>
          <w:b/>
          <w:bCs/>
        </w:rPr>
        <w:t>4. Споделяне на данни с трети страни</w:t>
      </w:r>
      <w:r w:rsidRPr="00ED35CE">
        <w:br/>
        <w:t>Вашите данни не се споделят с трети страни, освен ако е необходимо по закон или за изпълнение на нашите услуги (напр. хостинг партньори).</w:t>
      </w:r>
    </w:p>
    <w:p w:rsidR="00ED35CE" w:rsidRPr="00ED35CE" w:rsidRDefault="00ED35CE" w:rsidP="00ED35CE">
      <w:r w:rsidRPr="00ED35CE">
        <w:rPr>
          <w:b/>
          <w:bCs/>
        </w:rPr>
        <w:t>5. Сигурност на данните</w:t>
      </w:r>
      <w:r w:rsidRPr="00ED35CE">
        <w:br/>
        <w:t>Прилагаме мерки за защита като криптиране и ограничен достъп до данните.</w:t>
      </w:r>
    </w:p>
    <w:p w:rsidR="00ED35CE" w:rsidRPr="00ED35CE" w:rsidRDefault="00ED35CE" w:rsidP="00ED35CE">
      <w:r w:rsidRPr="00ED35CE">
        <w:rPr>
          <w:b/>
          <w:bCs/>
        </w:rPr>
        <w:t>6. Права на потребителите</w:t>
      </w:r>
      <w:r w:rsidRPr="00ED35CE">
        <w:br/>
        <w:t>Вие имате право на достъп, корекция, преносимост и изтриване на личните си данни. За въпроси, пишете ни на</w:t>
      </w:r>
      <w:r>
        <w:t xml:space="preserve"> </w:t>
      </w:r>
      <w:r>
        <w:rPr>
          <w:lang w:val="en-US"/>
        </w:rPr>
        <w:t>info@pasivendohodbg.com</w:t>
      </w:r>
      <w:r w:rsidRPr="00ED35CE">
        <w:t>.</w:t>
      </w:r>
    </w:p>
    <w:p w:rsidR="00ED35CE" w:rsidRPr="00ED35CE" w:rsidRDefault="00ED35CE" w:rsidP="00ED35CE">
      <w:r w:rsidRPr="00ED35CE">
        <w:rPr>
          <w:b/>
          <w:bCs/>
        </w:rPr>
        <w:t>7. Политика за бисквитки</w:t>
      </w:r>
      <w:r w:rsidRPr="00ED35CE">
        <w:br/>
      </w:r>
      <w:proofErr w:type="spellStart"/>
      <w:r w:rsidRPr="00ED35CE">
        <w:t>PasivenDohodBG</w:t>
      </w:r>
      <w:proofErr w:type="spellEnd"/>
      <w:r w:rsidRPr="00ED35CE">
        <w:t xml:space="preserve"> използва бисквитки за подобряване на потребителското преживяване. За управление на бисквитките посетете настройките на браузъра.</w:t>
      </w:r>
    </w:p>
    <w:p w:rsidR="00ED35CE" w:rsidRPr="00ED35CE" w:rsidRDefault="00ED35CE" w:rsidP="00ED35CE">
      <w:r w:rsidRPr="00ED35CE">
        <w:rPr>
          <w:b/>
          <w:bCs/>
        </w:rPr>
        <w:t>8. Оповестяване при нарушение на сигурността</w:t>
      </w:r>
      <w:r w:rsidRPr="00ED35CE">
        <w:br/>
        <w:t>В случай на нарушение ще уведомим потребителите и съответните органи в рамките на 72 часа.</w:t>
      </w:r>
    </w:p>
    <w:p w:rsidR="00ED35CE" w:rsidRPr="00ED35CE" w:rsidRDefault="00ED35CE" w:rsidP="00ED35CE">
      <w:r w:rsidRPr="00ED35CE">
        <w:rPr>
          <w:b/>
          <w:bCs/>
        </w:rPr>
        <w:t>9. Промени в политиката</w:t>
      </w:r>
      <w:r w:rsidRPr="00ED35CE">
        <w:br/>
        <w:t>При промени ще ви уведомим чрез съобщение на сайта.</w:t>
      </w:r>
    </w:p>
    <w:p w:rsidR="00ED35CE" w:rsidRDefault="00ED35CE"/>
    <w:sectPr w:rsidR="00ED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CE"/>
    <w:rsid w:val="00A65F83"/>
    <w:rsid w:val="00AB5B42"/>
    <w:rsid w:val="00ED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F258"/>
  <w15:chartTrackingRefBased/>
  <w15:docId w15:val="{73CBF1AF-6103-4C4C-AF09-372FBDC0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8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 3</dc:creator>
  <cp:keywords/>
  <dc:description/>
  <cp:lastModifiedBy>ideapad 3</cp:lastModifiedBy>
  <cp:revision>1</cp:revision>
  <dcterms:created xsi:type="dcterms:W3CDTF">2024-10-30T15:07:00Z</dcterms:created>
  <dcterms:modified xsi:type="dcterms:W3CDTF">2024-10-30T15:09:00Z</dcterms:modified>
</cp:coreProperties>
</file>