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D601F" w:rsidRPr="006D601F" w:rsidRDefault="006D601F" w:rsidP="006D601F">
      <w:pPr>
        <w:rPr>
          <w:b/>
          <w:bCs/>
        </w:rPr>
      </w:pPr>
      <w:r w:rsidRPr="006D601F">
        <w:rPr>
          <w:b/>
          <w:bCs/>
        </w:rPr>
        <w:t>Политика за бисквитките</w:t>
      </w:r>
    </w:p>
    <w:p w:rsidR="006D601F" w:rsidRPr="006D601F" w:rsidRDefault="006D601F" w:rsidP="006D601F">
      <w:r w:rsidRPr="006D601F">
        <w:rPr>
          <w:b/>
          <w:bCs/>
        </w:rPr>
        <w:t>1. Какво представляват бисквитките</w:t>
      </w:r>
      <w:r w:rsidRPr="006D601F">
        <w:br/>
      </w:r>
      <w:proofErr w:type="spellStart"/>
      <w:r w:rsidRPr="006D601F">
        <w:t>Бисквитките</w:t>
      </w:r>
      <w:proofErr w:type="spellEnd"/>
      <w:r w:rsidRPr="006D601F">
        <w:t xml:space="preserve"> са малки файлове, които се съхраняват на вашето устройство и служат за подобряване на функционалността на сайта и персонализиране на съдържанието.</w:t>
      </w:r>
    </w:p>
    <w:p w:rsidR="006D601F" w:rsidRPr="006D601F" w:rsidRDefault="006D601F" w:rsidP="006D601F">
      <w:r w:rsidRPr="006D601F">
        <w:rPr>
          <w:b/>
          <w:bCs/>
        </w:rPr>
        <w:t>2. Видове бисквитки, които използваме</w:t>
      </w:r>
    </w:p>
    <w:p w:rsidR="006D601F" w:rsidRPr="006D601F" w:rsidRDefault="006D601F" w:rsidP="006D601F">
      <w:pPr>
        <w:numPr>
          <w:ilvl w:val="0"/>
          <w:numId w:val="1"/>
        </w:numPr>
      </w:pPr>
      <w:r w:rsidRPr="006D601F">
        <w:rPr>
          <w:b/>
          <w:bCs/>
        </w:rPr>
        <w:t>Задължителни бисквитки</w:t>
      </w:r>
      <w:r w:rsidRPr="006D601F">
        <w:t>: Необходима за основните функции на сайта.</w:t>
      </w:r>
    </w:p>
    <w:p w:rsidR="006D601F" w:rsidRPr="006D601F" w:rsidRDefault="006D601F" w:rsidP="006D601F">
      <w:pPr>
        <w:numPr>
          <w:ilvl w:val="0"/>
          <w:numId w:val="1"/>
        </w:numPr>
      </w:pPr>
      <w:r w:rsidRPr="006D601F">
        <w:rPr>
          <w:b/>
          <w:bCs/>
        </w:rPr>
        <w:t>Аналитични бисквитки</w:t>
      </w:r>
      <w:r w:rsidRPr="006D601F">
        <w:t xml:space="preserve">: Помагат ни да разберем поведението на потребителите чрез </w:t>
      </w:r>
      <w:proofErr w:type="spellStart"/>
      <w:r w:rsidRPr="006D601F">
        <w:t>Google</w:t>
      </w:r>
      <w:proofErr w:type="spellEnd"/>
      <w:r w:rsidRPr="006D601F">
        <w:t xml:space="preserve"> </w:t>
      </w:r>
      <w:proofErr w:type="spellStart"/>
      <w:r w:rsidRPr="006D601F">
        <w:t>Analytics</w:t>
      </w:r>
      <w:proofErr w:type="spellEnd"/>
      <w:r w:rsidRPr="006D601F">
        <w:t>.</w:t>
      </w:r>
    </w:p>
    <w:p w:rsidR="006D601F" w:rsidRPr="006D601F" w:rsidRDefault="006D601F" w:rsidP="006D601F">
      <w:pPr>
        <w:numPr>
          <w:ilvl w:val="0"/>
          <w:numId w:val="1"/>
        </w:numPr>
      </w:pPr>
      <w:r w:rsidRPr="006D601F">
        <w:rPr>
          <w:b/>
          <w:bCs/>
        </w:rPr>
        <w:t>Маркетингови бисквитки</w:t>
      </w:r>
      <w:r w:rsidRPr="006D601F">
        <w:t>: Използвани за персонализирани реклами, ако такива са активни на сайта.</w:t>
      </w:r>
    </w:p>
    <w:p w:rsidR="006D601F" w:rsidRPr="006D601F" w:rsidRDefault="006D601F" w:rsidP="006D601F">
      <w:r w:rsidRPr="006D601F">
        <w:rPr>
          <w:b/>
          <w:bCs/>
        </w:rPr>
        <w:t>3. Управление на бисквитките</w:t>
      </w:r>
      <w:r w:rsidRPr="006D601F">
        <w:br/>
        <w:t>Потребителите могат да управляват или блокират бисквитките от настройките на браузъра си. Ограничаването на бисквитките може да доведе до загуба на функционалност на сайта.</w:t>
      </w:r>
    </w:p>
    <w:p w:rsidR="006D601F" w:rsidRPr="006D601F" w:rsidRDefault="006D601F" w:rsidP="006D601F">
      <w:r w:rsidRPr="006D601F">
        <w:rPr>
          <w:b/>
          <w:bCs/>
        </w:rPr>
        <w:t>4. Промени в Политиката за бисквитките</w:t>
      </w:r>
      <w:r w:rsidRPr="006D601F">
        <w:br/>
      </w:r>
      <w:proofErr w:type="spellStart"/>
      <w:r w:rsidRPr="006D601F">
        <w:t>PasivenDohodBG</w:t>
      </w:r>
      <w:proofErr w:type="spellEnd"/>
      <w:r w:rsidRPr="006D601F">
        <w:t xml:space="preserve"> си запазва правото да променя настоящата политика и да информира потребителите чрез обновяване на сайта.</w:t>
      </w:r>
    </w:p>
    <w:p w:rsidR="006D601F" w:rsidRPr="006D601F" w:rsidRDefault="006D601F" w:rsidP="006D601F">
      <w:r w:rsidRPr="006D601F">
        <w:rPr>
          <w:b/>
          <w:bCs/>
        </w:rPr>
        <w:t>5. Контакт</w:t>
      </w:r>
      <w:r w:rsidRPr="006D601F">
        <w:br/>
        <w:t xml:space="preserve">Ако имате въпроси относно Политиката за бисквитките, свържете се с нас на </w:t>
      </w:r>
      <w:r>
        <w:rPr>
          <w:lang w:val="en-US"/>
        </w:rPr>
        <w:t>info@pasivendohodbg.com</w:t>
      </w:r>
      <w:r w:rsidRPr="006D601F">
        <w:t>.</w:t>
      </w:r>
    </w:p>
    <w:p w:rsidR="00AB5B42" w:rsidRDefault="00AB5B42"/>
    <w:sectPr w:rsidR="00AB5B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F4157D"/>
    <w:multiLevelType w:val="multilevel"/>
    <w:tmpl w:val="1C9AA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00068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01F"/>
    <w:rsid w:val="006D601F"/>
    <w:rsid w:val="00A65F83"/>
    <w:rsid w:val="00AB5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C1011"/>
  <w15:chartTrackingRefBased/>
  <w15:docId w15:val="{AE8E6953-74A4-4B60-874F-2274FFB46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24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ideapad 3</dc:creator>
  <cp:keywords/>
  <dc:description/>
  <cp:lastModifiedBy>ideapad 3</cp:lastModifiedBy>
  <cp:revision>1</cp:revision>
  <dcterms:created xsi:type="dcterms:W3CDTF">2024-10-30T15:21:00Z</dcterms:created>
  <dcterms:modified xsi:type="dcterms:W3CDTF">2024-10-30T15:22:00Z</dcterms:modified>
</cp:coreProperties>
</file>